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4E" w:rsidRPr="005F784E" w:rsidRDefault="005F784E">
      <w:pPr>
        <w:rPr>
          <w:b/>
          <w:sz w:val="28"/>
          <w:szCs w:val="28"/>
        </w:rPr>
      </w:pPr>
      <w:r w:rsidRPr="005F784E">
        <w:rPr>
          <w:b/>
          <w:sz w:val="28"/>
          <w:szCs w:val="28"/>
        </w:rPr>
        <w:t>Vargens Samfällighetsförening Ga:3</w:t>
      </w:r>
    </w:p>
    <w:p w:rsidR="00F57FCC" w:rsidRPr="005F784E" w:rsidRDefault="005F784E">
      <w:pPr>
        <w:rPr>
          <w:b/>
          <w:sz w:val="28"/>
          <w:szCs w:val="28"/>
        </w:rPr>
      </w:pPr>
      <w:r w:rsidRPr="005F784E">
        <w:rPr>
          <w:b/>
          <w:sz w:val="28"/>
          <w:szCs w:val="28"/>
        </w:rPr>
        <w:t>Budgetförslag 2016</w:t>
      </w:r>
    </w:p>
    <w:p w:rsidR="005F784E" w:rsidRDefault="005F784E"/>
    <w:p w:rsidR="005F784E" w:rsidRPr="005F784E" w:rsidRDefault="005F784E">
      <w:pPr>
        <w:rPr>
          <w:b/>
        </w:rPr>
      </w:pPr>
      <w:bookmarkStart w:id="0" w:name="_GoBack"/>
      <w:r w:rsidRPr="005F784E">
        <w:rPr>
          <w:b/>
        </w:rPr>
        <w:t>Rörelsens Intäkter</w:t>
      </w:r>
    </w:p>
    <w:bookmarkEnd w:id="0"/>
    <w:p w:rsidR="005F784E" w:rsidRDefault="005F784E">
      <w:r>
        <w:t xml:space="preserve">Vattenavgifter 73,2 andelar x </w:t>
      </w:r>
      <w:proofErr w:type="gramStart"/>
      <w:r>
        <w:t>1700:-</w:t>
      </w:r>
      <w:proofErr w:type="gramEnd"/>
      <w:r>
        <w:tab/>
      </w:r>
      <w:r>
        <w:tab/>
      </w:r>
      <w:r>
        <w:tab/>
        <w:t>124</w:t>
      </w:r>
      <w:r w:rsidR="007419A2">
        <w:t xml:space="preserve"> </w:t>
      </w:r>
      <w:r>
        <w:t>440,00</w:t>
      </w:r>
    </w:p>
    <w:p w:rsidR="005F784E" w:rsidRPr="005F784E" w:rsidRDefault="005F78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F784E">
        <w:rPr>
          <w:b/>
        </w:rPr>
        <w:t>124</w:t>
      </w:r>
      <w:r w:rsidR="007419A2">
        <w:rPr>
          <w:b/>
        </w:rPr>
        <w:t xml:space="preserve"> </w:t>
      </w:r>
      <w:r w:rsidRPr="005F784E">
        <w:rPr>
          <w:b/>
        </w:rPr>
        <w:t>440,00</w:t>
      </w:r>
    </w:p>
    <w:p w:rsidR="005F784E" w:rsidRDefault="005F784E"/>
    <w:p w:rsidR="005F784E" w:rsidRPr="005F784E" w:rsidRDefault="005F784E">
      <w:pPr>
        <w:rPr>
          <w:b/>
        </w:rPr>
      </w:pPr>
      <w:r w:rsidRPr="005F784E">
        <w:rPr>
          <w:b/>
        </w:rPr>
        <w:t>Rörelsens Kostnader</w:t>
      </w:r>
    </w:p>
    <w:p w:rsidR="005F784E" w:rsidRDefault="005F784E">
      <w:r>
        <w:t xml:space="preserve">Nätavgift </w:t>
      </w:r>
      <w:proofErr w:type="spellStart"/>
      <w:r>
        <w:t>Fyrfasen</w:t>
      </w:r>
      <w:proofErr w:type="spellEnd"/>
      <w:r>
        <w:t xml:space="preserve"> Energi</w:t>
      </w:r>
      <w:r>
        <w:tab/>
      </w:r>
      <w:r>
        <w:tab/>
      </w:r>
      <w:r>
        <w:tab/>
      </w:r>
      <w:r>
        <w:tab/>
        <w:t>8</w:t>
      </w:r>
      <w:r w:rsidR="007419A2">
        <w:t xml:space="preserve"> </w:t>
      </w:r>
      <w:r>
        <w:t>000,00</w:t>
      </w:r>
    </w:p>
    <w:p w:rsidR="005F784E" w:rsidRDefault="005F784E">
      <w:r>
        <w:t>Elförbrukning Skellefteå Kraft</w:t>
      </w:r>
      <w:r>
        <w:tab/>
      </w:r>
      <w:r>
        <w:tab/>
      </w:r>
      <w:r>
        <w:tab/>
        <w:t>6</w:t>
      </w:r>
      <w:r w:rsidR="007419A2">
        <w:t xml:space="preserve"> </w:t>
      </w:r>
      <w:r>
        <w:t>000,00</w:t>
      </w:r>
    </w:p>
    <w:p w:rsidR="005F784E" w:rsidRDefault="005F784E">
      <w:r>
        <w:t>Försäkringar</w:t>
      </w:r>
      <w:r>
        <w:tab/>
      </w:r>
      <w:r>
        <w:tab/>
      </w:r>
      <w:r>
        <w:tab/>
      </w:r>
      <w:r>
        <w:tab/>
      </w:r>
      <w:r>
        <w:tab/>
        <w:t>1</w:t>
      </w:r>
      <w:r w:rsidR="007419A2">
        <w:t xml:space="preserve"> </w:t>
      </w:r>
      <w:r>
        <w:t>000,00</w:t>
      </w:r>
    </w:p>
    <w:p w:rsidR="005F784E" w:rsidRDefault="005F784E">
      <w:r>
        <w:t>Vattenprover</w:t>
      </w:r>
      <w:r>
        <w:tab/>
      </w:r>
      <w:r>
        <w:tab/>
      </w:r>
      <w:r>
        <w:tab/>
      </w:r>
      <w:r>
        <w:tab/>
      </w:r>
      <w:r>
        <w:tab/>
        <w:t>2</w:t>
      </w:r>
      <w:r w:rsidR="007419A2">
        <w:t xml:space="preserve"> </w:t>
      </w:r>
      <w:r>
        <w:t>000,00</w:t>
      </w:r>
    </w:p>
    <w:p w:rsidR="005F784E" w:rsidRDefault="005F784E">
      <w:r>
        <w:t>Portokostnader</w:t>
      </w:r>
      <w:r>
        <w:tab/>
      </w:r>
      <w:r>
        <w:tab/>
      </w:r>
      <w:r>
        <w:tab/>
      </w:r>
      <w:r>
        <w:tab/>
        <w:t>1</w:t>
      </w:r>
      <w:r w:rsidR="007419A2">
        <w:t xml:space="preserve"> </w:t>
      </w:r>
      <w:r>
        <w:t>500,00</w:t>
      </w:r>
    </w:p>
    <w:p w:rsidR="005F784E" w:rsidRDefault="005F784E">
      <w:r>
        <w:t>Arvoden 2016</w:t>
      </w:r>
      <w:r>
        <w:tab/>
      </w:r>
      <w:r>
        <w:tab/>
      </w:r>
      <w:r>
        <w:tab/>
      </w:r>
      <w:r>
        <w:tab/>
      </w:r>
      <w:r>
        <w:tab/>
        <w:t>7</w:t>
      </w:r>
      <w:r w:rsidR="007419A2">
        <w:t xml:space="preserve"> </w:t>
      </w:r>
      <w:r>
        <w:t>200,00</w:t>
      </w:r>
    </w:p>
    <w:p w:rsidR="005F784E" w:rsidRDefault="005F784E">
      <w:r>
        <w:t>Anpassning pumphus</w:t>
      </w:r>
      <w:r>
        <w:tab/>
      </w:r>
      <w:r>
        <w:tab/>
      </w:r>
      <w:r>
        <w:tab/>
      </w:r>
      <w:r>
        <w:tab/>
        <w:t>25</w:t>
      </w:r>
      <w:r w:rsidR="007419A2">
        <w:t xml:space="preserve"> </w:t>
      </w:r>
      <w:r>
        <w:t>000,00</w:t>
      </w:r>
    </w:p>
    <w:p w:rsidR="005F784E" w:rsidRDefault="005F784E">
      <w:r>
        <w:t>Vattenläcka</w:t>
      </w:r>
      <w:r>
        <w:tab/>
      </w:r>
      <w:r>
        <w:tab/>
      </w:r>
      <w:r>
        <w:tab/>
      </w:r>
      <w:r>
        <w:tab/>
      </w:r>
      <w:r>
        <w:tab/>
        <w:t>50</w:t>
      </w:r>
      <w:r w:rsidR="007419A2">
        <w:t xml:space="preserve"> </w:t>
      </w:r>
      <w:r>
        <w:t>000,00</w:t>
      </w:r>
    </w:p>
    <w:p w:rsidR="005F784E" w:rsidRDefault="005F784E">
      <w:r>
        <w:t>Underhålls och förnyelsefond</w:t>
      </w:r>
      <w:r>
        <w:tab/>
      </w:r>
      <w:r>
        <w:tab/>
      </w:r>
      <w:r>
        <w:tab/>
        <w:t>23</w:t>
      </w:r>
      <w:r w:rsidR="007419A2">
        <w:t xml:space="preserve"> </w:t>
      </w:r>
      <w:r>
        <w:t>000,00</w:t>
      </w:r>
    </w:p>
    <w:p w:rsidR="005F784E" w:rsidRPr="005F784E" w:rsidRDefault="005F78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F784E">
        <w:rPr>
          <w:b/>
        </w:rPr>
        <w:t>124</w:t>
      </w:r>
      <w:r w:rsidR="007419A2">
        <w:rPr>
          <w:b/>
        </w:rPr>
        <w:t xml:space="preserve"> </w:t>
      </w:r>
      <w:r w:rsidRPr="005F784E">
        <w:rPr>
          <w:b/>
        </w:rPr>
        <w:t>200,00</w:t>
      </w:r>
    </w:p>
    <w:p w:rsidR="005F784E" w:rsidRDefault="005F784E"/>
    <w:p w:rsidR="005F784E" w:rsidRDefault="005F784E">
      <w:r w:rsidRPr="005F784E">
        <w:rPr>
          <w:b/>
        </w:rPr>
        <w:t>Årets resultat</w:t>
      </w:r>
      <w:r>
        <w:tab/>
      </w:r>
      <w:r>
        <w:tab/>
      </w:r>
      <w:r>
        <w:tab/>
      </w:r>
      <w:r>
        <w:tab/>
      </w:r>
      <w:r>
        <w:tab/>
        <w:t>240,00</w:t>
      </w:r>
    </w:p>
    <w:p w:rsidR="005F784E" w:rsidRPr="005F784E" w:rsidRDefault="005F78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F784E">
        <w:rPr>
          <w:b/>
        </w:rPr>
        <w:t>124</w:t>
      </w:r>
      <w:r w:rsidR="007419A2">
        <w:rPr>
          <w:b/>
        </w:rPr>
        <w:t xml:space="preserve"> </w:t>
      </w:r>
      <w:r w:rsidRPr="005F784E">
        <w:rPr>
          <w:b/>
        </w:rPr>
        <w:t>440,00</w:t>
      </w:r>
    </w:p>
    <w:sectPr w:rsidR="005F784E" w:rsidRPr="005F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4E"/>
    <w:rsid w:val="005F784E"/>
    <w:rsid w:val="007419A2"/>
    <w:rsid w:val="007527BA"/>
    <w:rsid w:val="00F4090D"/>
    <w:rsid w:val="00F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D761-5A88-43D4-859C-AEBF298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Ånge Möbelaffär</dc:creator>
  <cp:keywords/>
  <dc:description/>
  <cp:lastModifiedBy>Maria Cederberg</cp:lastModifiedBy>
  <cp:revision>3</cp:revision>
  <cp:lastPrinted>2016-03-01T08:18:00Z</cp:lastPrinted>
  <dcterms:created xsi:type="dcterms:W3CDTF">2016-03-05T10:18:00Z</dcterms:created>
  <dcterms:modified xsi:type="dcterms:W3CDTF">2016-03-05T10:19:00Z</dcterms:modified>
</cp:coreProperties>
</file>