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4E" w:rsidRPr="005F784E" w:rsidRDefault="005F784E">
      <w:pPr>
        <w:rPr>
          <w:b/>
          <w:sz w:val="28"/>
          <w:szCs w:val="28"/>
        </w:rPr>
      </w:pPr>
      <w:bookmarkStart w:id="0" w:name="_GoBack"/>
      <w:bookmarkEnd w:id="0"/>
      <w:r w:rsidRPr="005F784E">
        <w:rPr>
          <w:b/>
          <w:sz w:val="28"/>
          <w:szCs w:val="28"/>
        </w:rPr>
        <w:t>Vargens Samfällighetsförening Ga:3</w:t>
      </w:r>
    </w:p>
    <w:p w:rsidR="00F57FCC" w:rsidRPr="005F784E" w:rsidRDefault="005F784E">
      <w:pPr>
        <w:rPr>
          <w:b/>
          <w:sz w:val="28"/>
          <w:szCs w:val="28"/>
        </w:rPr>
      </w:pPr>
      <w:r w:rsidRPr="005F784E">
        <w:rPr>
          <w:b/>
          <w:sz w:val="28"/>
          <w:szCs w:val="28"/>
        </w:rPr>
        <w:t>Budgetförslag 201</w:t>
      </w:r>
      <w:r w:rsidR="003E7A71">
        <w:rPr>
          <w:b/>
          <w:sz w:val="28"/>
          <w:szCs w:val="28"/>
        </w:rPr>
        <w:t>7</w:t>
      </w:r>
    </w:p>
    <w:p w:rsidR="005F784E" w:rsidRDefault="005F784E"/>
    <w:p w:rsidR="005F784E" w:rsidRPr="005F784E" w:rsidRDefault="005F784E">
      <w:pPr>
        <w:rPr>
          <w:b/>
        </w:rPr>
      </w:pPr>
      <w:r w:rsidRPr="005F784E">
        <w:rPr>
          <w:b/>
        </w:rPr>
        <w:t>Rörelsens Intäkter</w:t>
      </w:r>
    </w:p>
    <w:p w:rsidR="005F784E" w:rsidRDefault="005F784E">
      <w:r>
        <w:t xml:space="preserve">Vattenavgifter </w:t>
      </w:r>
      <w:r w:rsidR="003E7A71">
        <w:t>81</w:t>
      </w:r>
      <w:r>
        <w:t>,</w:t>
      </w:r>
      <w:r w:rsidR="003E7A71">
        <w:t>6</w:t>
      </w:r>
      <w:r>
        <w:t xml:space="preserve"> andelar x </w:t>
      </w:r>
      <w:proofErr w:type="gramStart"/>
      <w:r>
        <w:t>1700:-</w:t>
      </w:r>
      <w:proofErr w:type="gramEnd"/>
      <w:r>
        <w:tab/>
      </w:r>
      <w:r>
        <w:tab/>
      </w:r>
      <w:r>
        <w:tab/>
        <w:t>1</w:t>
      </w:r>
      <w:r w:rsidR="003E7A71">
        <w:t>3872</w:t>
      </w:r>
      <w:r>
        <w:t>0,00</w:t>
      </w:r>
    </w:p>
    <w:p w:rsidR="005F784E" w:rsidRPr="005F784E" w:rsidRDefault="005F78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5F784E">
        <w:rPr>
          <w:b/>
        </w:rPr>
        <w:t>1</w:t>
      </w:r>
      <w:r w:rsidR="003E7A71">
        <w:rPr>
          <w:b/>
        </w:rPr>
        <w:t>3872</w:t>
      </w:r>
      <w:r w:rsidRPr="005F784E">
        <w:rPr>
          <w:b/>
        </w:rPr>
        <w:t>0,00</w:t>
      </w:r>
      <w:proofErr w:type="gramEnd"/>
    </w:p>
    <w:p w:rsidR="005F784E" w:rsidRDefault="005F784E"/>
    <w:p w:rsidR="005F784E" w:rsidRPr="005F784E" w:rsidRDefault="005F784E">
      <w:pPr>
        <w:rPr>
          <w:b/>
        </w:rPr>
      </w:pPr>
      <w:r w:rsidRPr="005F784E">
        <w:rPr>
          <w:b/>
        </w:rPr>
        <w:t>Rörelsens Kostnader</w:t>
      </w:r>
    </w:p>
    <w:p w:rsidR="005F784E" w:rsidRDefault="003E7A71">
      <w:r>
        <w:t xml:space="preserve">Nätavgift </w:t>
      </w:r>
      <w:proofErr w:type="spellStart"/>
      <w:r>
        <w:t>Fyrfasen</w:t>
      </w:r>
      <w:proofErr w:type="spellEnd"/>
      <w:r>
        <w:t xml:space="preserve"> Energi</w:t>
      </w:r>
      <w:r>
        <w:tab/>
      </w:r>
      <w:r>
        <w:tab/>
      </w:r>
      <w:r>
        <w:tab/>
      </w:r>
      <w:r>
        <w:tab/>
      </w:r>
      <w:proofErr w:type="gramStart"/>
      <w:r>
        <w:t>16</w:t>
      </w:r>
      <w:r w:rsidR="005F784E">
        <w:t>000,00</w:t>
      </w:r>
      <w:proofErr w:type="gramEnd"/>
    </w:p>
    <w:p w:rsidR="005F784E" w:rsidRDefault="005F784E">
      <w:r>
        <w:t>El</w:t>
      </w:r>
      <w:r w:rsidR="003E7A71">
        <w:t>förbrukning Skellefteå Kraft</w:t>
      </w:r>
      <w:r w:rsidR="003E7A71">
        <w:tab/>
      </w:r>
      <w:r w:rsidR="003E7A71">
        <w:tab/>
      </w:r>
      <w:r w:rsidR="003E7A71">
        <w:tab/>
      </w:r>
      <w:proofErr w:type="gramStart"/>
      <w:r w:rsidR="003E7A71">
        <w:t>120</w:t>
      </w:r>
      <w:r>
        <w:t>00,00</w:t>
      </w:r>
      <w:proofErr w:type="gramEnd"/>
    </w:p>
    <w:p w:rsidR="005F784E" w:rsidRDefault="005F784E">
      <w:r>
        <w:t>Försäkringar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E7A71">
        <w:t>2</w:t>
      </w:r>
      <w:r>
        <w:t>000,00</w:t>
      </w:r>
      <w:proofErr w:type="gramEnd"/>
    </w:p>
    <w:p w:rsidR="005F784E" w:rsidRDefault="005F784E">
      <w:r>
        <w:t>Vattenprover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2000,00</w:t>
      </w:r>
      <w:proofErr w:type="gramEnd"/>
    </w:p>
    <w:p w:rsidR="005F784E" w:rsidRDefault="005F784E">
      <w:r>
        <w:t>Portokostnader</w:t>
      </w:r>
      <w:r>
        <w:tab/>
      </w:r>
      <w:r>
        <w:tab/>
      </w:r>
      <w:r>
        <w:tab/>
      </w:r>
      <w:r>
        <w:tab/>
      </w:r>
      <w:proofErr w:type="gramStart"/>
      <w:r>
        <w:t>1500,00</w:t>
      </w:r>
      <w:proofErr w:type="gramEnd"/>
    </w:p>
    <w:p w:rsidR="005F784E" w:rsidRDefault="005F784E">
      <w:r>
        <w:t>Arvoden 201</w:t>
      </w:r>
      <w:r w:rsidR="003E7A71">
        <w:t>7</w:t>
      </w:r>
      <w:r w:rsidR="003E7A71">
        <w:tab/>
      </w:r>
      <w:r w:rsidR="003E7A71">
        <w:tab/>
      </w:r>
      <w:r w:rsidR="003E7A71">
        <w:tab/>
      </w:r>
      <w:r w:rsidR="003E7A71">
        <w:tab/>
      </w:r>
      <w:r w:rsidR="003E7A71">
        <w:tab/>
      </w:r>
      <w:proofErr w:type="gramStart"/>
      <w:r w:rsidR="003E7A71">
        <w:t>100</w:t>
      </w:r>
      <w:r>
        <w:t>00,00</w:t>
      </w:r>
      <w:proofErr w:type="gramEnd"/>
    </w:p>
    <w:p w:rsidR="005F784E" w:rsidRDefault="005F784E">
      <w:r>
        <w:t xml:space="preserve">Anpassning </w:t>
      </w:r>
      <w:r w:rsidR="003E7A71">
        <w:t xml:space="preserve">nya </w:t>
      </w:r>
      <w:r>
        <w:t>pumphus</w:t>
      </w:r>
      <w:r w:rsidR="003E7A71">
        <w:t>et</w:t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="003E7A71">
        <w:t>0</w:t>
      </w:r>
      <w:r>
        <w:t>000,00</w:t>
      </w:r>
      <w:proofErr w:type="gramEnd"/>
    </w:p>
    <w:p w:rsidR="005F784E" w:rsidRDefault="003E7A71">
      <w:r>
        <w:t>Pumpbyte gamla pumphuset</w:t>
      </w:r>
      <w:r>
        <w:tab/>
      </w:r>
      <w:r>
        <w:tab/>
      </w:r>
      <w:r>
        <w:tab/>
      </w:r>
      <w:r>
        <w:tab/>
      </w:r>
      <w:proofErr w:type="gramStart"/>
      <w:r>
        <w:t>4</w:t>
      </w:r>
      <w:r w:rsidR="005F784E">
        <w:t>0000,00</w:t>
      </w:r>
      <w:proofErr w:type="gramEnd"/>
    </w:p>
    <w:p w:rsidR="00814217" w:rsidRDefault="00814217">
      <w:r>
        <w:t>Tillsyn, Underhåll pumphusen</w:t>
      </w:r>
      <w:r>
        <w:tab/>
      </w:r>
      <w:r>
        <w:tab/>
      </w:r>
      <w:r>
        <w:tab/>
        <w:t>20000,00</w:t>
      </w:r>
    </w:p>
    <w:p w:rsidR="003E7A71" w:rsidRDefault="003E7A71">
      <w:proofErr w:type="spellStart"/>
      <w:r>
        <w:t>Låsbyten</w:t>
      </w:r>
      <w:proofErr w:type="spellEnd"/>
      <w:r>
        <w:t xml:space="preserve"> nya o gamla pumphusen</w:t>
      </w:r>
      <w:r>
        <w:tab/>
      </w:r>
      <w:r>
        <w:tab/>
      </w:r>
      <w:r>
        <w:tab/>
      </w:r>
      <w:proofErr w:type="gramStart"/>
      <w:r>
        <w:t>7390,00</w:t>
      </w:r>
      <w:proofErr w:type="gramEnd"/>
    </w:p>
    <w:p w:rsidR="005F784E" w:rsidRDefault="00814217">
      <w:r>
        <w:t>Underhålls och förnyelsefond</w:t>
      </w:r>
      <w:r>
        <w:tab/>
      </w:r>
      <w:r>
        <w:tab/>
      </w:r>
      <w:r>
        <w:tab/>
      </w:r>
      <w:proofErr w:type="gramStart"/>
      <w:r w:rsidR="003E7A71">
        <w:t>7</w:t>
      </w:r>
      <w:r w:rsidR="005F784E">
        <w:t>000,00</w:t>
      </w:r>
      <w:proofErr w:type="gramEnd"/>
    </w:p>
    <w:p w:rsidR="005F784E" w:rsidRPr="005F784E" w:rsidRDefault="005F78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5F784E">
        <w:rPr>
          <w:b/>
        </w:rPr>
        <w:t>1</w:t>
      </w:r>
      <w:r w:rsidR="003E7A71">
        <w:rPr>
          <w:b/>
        </w:rPr>
        <w:t>3789</w:t>
      </w:r>
      <w:r w:rsidRPr="005F784E">
        <w:rPr>
          <w:b/>
        </w:rPr>
        <w:t>0,00</w:t>
      </w:r>
      <w:proofErr w:type="gramEnd"/>
    </w:p>
    <w:p w:rsidR="005F784E" w:rsidRDefault="005F784E"/>
    <w:p w:rsidR="005F784E" w:rsidRDefault="005F784E">
      <w:r w:rsidRPr="005F784E">
        <w:rPr>
          <w:b/>
        </w:rPr>
        <w:t>Årets resultat</w:t>
      </w:r>
      <w:r w:rsidR="003E7A71">
        <w:tab/>
      </w:r>
      <w:r w:rsidR="003E7A71">
        <w:tab/>
      </w:r>
      <w:r w:rsidR="003E7A71">
        <w:tab/>
      </w:r>
      <w:r w:rsidR="003E7A71">
        <w:tab/>
      </w:r>
      <w:r w:rsidR="003E7A71">
        <w:tab/>
        <w:t>83</w:t>
      </w:r>
      <w:r>
        <w:t>0,00</w:t>
      </w:r>
    </w:p>
    <w:p w:rsidR="005F784E" w:rsidRPr="005F784E" w:rsidRDefault="005F78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5F784E">
        <w:rPr>
          <w:b/>
        </w:rPr>
        <w:t>1</w:t>
      </w:r>
      <w:r w:rsidR="003E7A71">
        <w:rPr>
          <w:b/>
        </w:rPr>
        <w:t>38720</w:t>
      </w:r>
      <w:r w:rsidRPr="005F784E">
        <w:rPr>
          <w:b/>
        </w:rPr>
        <w:t>,00</w:t>
      </w:r>
      <w:proofErr w:type="gramEnd"/>
    </w:p>
    <w:sectPr w:rsidR="005F784E" w:rsidRPr="005F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4E"/>
    <w:rsid w:val="003331C1"/>
    <w:rsid w:val="003E7A71"/>
    <w:rsid w:val="005F784E"/>
    <w:rsid w:val="00814217"/>
    <w:rsid w:val="00BD7CD7"/>
    <w:rsid w:val="00F4090D"/>
    <w:rsid w:val="00F5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D761-5A88-43D4-859C-AEBF298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7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Ånge Möbelaffär</dc:creator>
  <cp:keywords/>
  <dc:description/>
  <cp:lastModifiedBy>Maria Cederberg</cp:lastModifiedBy>
  <cp:revision>2</cp:revision>
  <cp:lastPrinted>2017-03-27T21:36:00Z</cp:lastPrinted>
  <dcterms:created xsi:type="dcterms:W3CDTF">2017-04-03T11:51:00Z</dcterms:created>
  <dcterms:modified xsi:type="dcterms:W3CDTF">2017-04-03T11:51:00Z</dcterms:modified>
</cp:coreProperties>
</file>