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1D" w:rsidRPr="00EF2C8F" w:rsidRDefault="00E075EB">
      <w:pPr>
        <w:rPr>
          <w:b/>
          <w:sz w:val="28"/>
          <w:szCs w:val="28"/>
        </w:rPr>
      </w:pPr>
      <w:bookmarkStart w:id="0" w:name="_GoBack"/>
      <w:bookmarkEnd w:id="0"/>
      <w:r w:rsidRPr="00EF2C8F">
        <w:rPr>
          <w:b/>
          <w:sz w:val="28"/>
          <w:szCs w:val="28"/>
        </w:rPr>
        <w:t>Vargens samfällighetsförening GA:3</w:t>
      </w:r>
    </w:p>
    <w:p w:rsidR="00E075EB" w:rsidRPr="00EF2C8F" w:rsidRDefault="00E075EB">
      <w:pPr>
        <w:rPr>
          <w:b/>
          <w:sz w:val="28"/>
          <w:szCs w:val="28"/>
        </w:rPr>
      </w:pPr>
      <w:r w:rsidRPr="00EF2C8F">
        <w:rPr>
          <w:b/>
          <w:sz w:val="28"/>
          <w:szCs w:val="28"/>
        </w:rPr>
        <w:t>2015-01-01 – 2015-12-31</w:t>
      </w:r>
    </w:p>
    <w:p w:rsidR="00E075EB" w:rsidRPr="00EF2C8F" w:rsidRDefault="00E075EB">
      <w:pPr>
        <w:rPr>
          <w:b/>
          <w:sz w:val="24"/>
          <w:szCs w:val="24"/>
        </w:rPr>
      </w:pPr>
      <w:r w:rsidRPr="00EF2C8F">
        <w:rPr>
          <w:b/>
          <w:sz w:val="24"/>
          <w:szCs w:val="24"/>
        </w:rPr>
        <w:t>Resultatrapport</w:t>
      </w:r>
    </w:p>
    <w:p w:rsidR="00E075EB" w:rsidRDefault="00E075EB">
      <w:r>
        <w:tab/>
      </w:r>
      <w:r>
        <w:tab/>
      </w:r>
      <w:r>
        <w:tab/>
      </w:r>
      <w:r>
        <w:tab/>
      </w:r>
      <w:r>
        <w:tab/>
        <w:t>2015-01-01</w:t>
      </w:r>
    </w:p>
    <w:p w:rsidR="00E075EB" w:rsidRDefault="00E075EB">
      <w:r>
        <w:tab/>
      </w:r>
      <w:r>
        <w:tab/>
      </w:r>
      <w:r>
        <w:tab/>
      </w:r>
      <w:r>
        <w:tab/>
      </w:r>
      <w:r>
        <w:tab/>
        <w:t>2015-12-31</w:t>
      </w:r>
    </w:p>
    <w:p w:rsidR="00E075EB" w:rsidRPr="00EF2C8F" w:rsidRDefault="00E075EB">
      <w:pPr>
        <w:rPr>
          <w:b/>
          <w:sz w:val="24"/>
          <w:szCs w:val="24"/>
        </w:rPr>
      </w:pPr>
      <w:r w:rsidRPr="00EF2C8F">
        <w:rPr>
          <w:b/>
          <w:sz w:val="24"/>
          <w:szCs w:val="24"/>
        </w:rPr>
        <w:t>R</w:t>
      </w:r>
      <w:r w:rsidR="00EF2C8F" w:rsidRPr="00EF2C8F">
        <w:rPr>
          <w:b/>
          <w:sz w:val="24"/>
          <w:szCs w:val="24"/>
        </w:rPr>
        <w:t>ÖRELSENS INTÄKTER</w:t>
      </w:r>
    </w:p>
    <w:p w:rsidR="00E075EB" w:rsidRPr="00EF2C8F" w:rsidRDefault="00E075EB">
      <w:pPr>
        <w:rPr>
          <w:b/>
        </w:rPr>
      </w:pPr>
      <w:r w:rsidRPr="00EF2C8F">
        <w:rPr>
          <w:b/>
        </w:rPr>
        <w:t>Försäljning</w:t>
      </w:r>
    </w:p>
    <w:p w:rsidR="00E075EB" w:rsidRDefault="00E075EB" w:rsidP="00E075EB">
      <w:pPr>
        <w:tabs>
          <w:tab w:val="decimal" w:pos="6804"/>
        </w:tabs>
      </w:pPr>
      <w:r>
        <w:t>Vattenavgifter utförande 84 x 700,00</w:t>
      </w:r>
      <w:r>
        <w:tab/>
      </w:r>
      <w:proofErr w:type="gramStart"/>
      <w:r>
        <w:t>58800,00</w:t>
      </w:r>
      <w:proofErr w:type="gramEnd"/>
    </w:p>
    <w:p w:rsidR="00E075EB" w:rsidRDefault="00E075EB" w:rsidP="00E075EB">
      <w:pPr>
        <w:tabs>
          <w:tab w:val="decimal" w:pos="6804"/>
        </w:tabs>
      </w:pPr>
      <w:r>
        <w:t>Vattenavgifter drift 65 x 1500,00</w:t>
      </w:r>
      <w:r>
        <w:tab/>
      </w:r>
      <w:proofErr w:type="gramStart"/>
      <w:r>
        <w:t>97500,00</w:t>
      </w:r>
      <w:proofErr w:type="gramEnd"/>
    </w:p>
    <w:p w:rsidR="00EF2C8F" w:rsidRDefault="00EF2C8F" w:rsidP="00E075EB">
      <w:pPr>
        <w:tabs>
          <w:tab w:val="decimal" w:pos="6804"/>
        </w:tabs>
        <w:rPr>
          <w:b/>
        </w:rPr>
      </w:pPr>
    </w:p>
    <w:p w:rsidR="00E075EB" w:rsidRPr="00EF2C8F" w:rsidRDefault="00E075EB" w:rsidP="00E075EB">
      <w:pPr>
        <w:tabs>
          <w:tab w:val="decimal" w:pos="6804"/>
        </w:tabs>
        <w:rPr>
          <w:b/>
        </w:rPr>
      </w:pPr>
      <w:r w:rsidRPr="00EF2C8F">
        <w:rPr>
          <w:b/>
        </w:rPr>
        <w:t>Summa försäljning</w:t>
      </w:r>
      <w:r w:rsidRPr="00EF2C8F">
        <w:rPr>
          <w:b/>
        </w:rPr>
        <w:tab/>
      </w:r>
      <w:proofErr w:type="gramStart"/>
      <w:r w:rsidRPr="00EF2C8F">
        <w:rPr>
          <w:b/>
        </w:rPr>
        <w:t>156300,00</w:t>
      </w:r>
      <w:proofErr w:type="gramEnd"/>
    </w:p>
    <w:p w:rsidR="00EF2C8F" w:rsidRDefault="00EF2C8F" w:rsidP="00E075EB">
      <w:pPr>
        <w:tabs>
          <w:tab w:val="decimal" w:pos="6804"/>
        </w:tabs>
        <w:rPr>
          <w:b/>
          <w:sz w:val="24"/>
          <w:szCs w:val="24"/>
        </w:rPr>
      </w:pPr>
    </w:p>
    <w:p w:rsidR="00E075EB" w:rsidRPr="00EF2C8F" w:rsidRDefault="00E075EB" w:rsidP="00E075EB">
      <w:pPr>
        <w:tabs>
          <w:tab w:val="decimal" w:pos="6804"/>
        </w:tabs>
        <w:rPr>
          <w:b/>
          <w:sz w:val="24"/>
          <w:szCs w:val="24"/>
        </w:rPr>
      </w:pPr>
      <w:r w:rsidRPr="00EF2C8F">
        <w:rPr>
          <w:b/>
          <w:sz w:val="24"/>
          <w:szCs w:val="24"/>
        </w:rPr>
        <w:t>SUMMA RÖRELSEINTÄKTER</w:t>
      </w:r>
      <w:r w:rsidRPr="00EF2C8F">
        <w:rPr>
          <w:b/>
          <w:sz w:val="24"/>
          <w:szCs w:val="24"/>
        </w:rPr>
        <w:tab/>
      </w:r>
      <w:proofErr w:type="gramStart"/>
      <w:r w:rsidRPr="00EF2C8F">
        <w:rPr>
          <w:b/>
          <w:sz w:val="24"/>
          <w:szCs w:val="24"/>
        </w:rPr>
        <w:t>156300,00</w:t>
      </w:r>
      <w:proofErr w:type="gramEnd"/>
    </w:p>
    <w:p w:rsidR="00EF2C8F" w:rsidRDefault="00EF2C8F" w:rsidP="00E075EB">
      <w:pPr>
        <w:tabs>
          <w:tab w:val="decimal" w:pos="6804"/>
        </w:tabs>
        <w:rPr>
          <w:b/>
        </w:rPr>
      </w:pPr>
    </w:p>
    <w:p w:rsidR="00E075EB" w:rsidRPr="00EF2C8F" w:rsidRDefault="00E075EB" w:rsidP="00E075EB">
      <w:pPr>
        <w:tabs>
          <w:tab w:val="decimal" w:pos="6804"/>
        </w:tabs>
        <w:rPr>
          <w:b/>
        </w:rPr>
      </w:pPr>
      <w:r w:rsidRPr="00EF2C8F">
        <w:rPr>
          <w:b/>
        </w:rPr>
        <w:t>RÖRELSENS KOSTNADER</w:t>
      </w:r>
    </w:p>
    <w:p w:rsidR="00E075EB" w:rsidRDefault="00E075EB" w:rsidP="00E075EB">
      <w:pPr>
        <w:tabs>
          <w:tab w:val="decimal" w:pos="6804"/>
        </w:tabs>
      </w:pPr>
      <w:r>
        <w:t xml:space="preserve">Nätavgift </w:t>
      </w:r>
      <w:proofErr w:type="spellStart"/>
      <w:r>
        <w:t>Fyrfasen</w:t>
      </w:r>
      <w:proofErr w:type="spellEnd"/>
      <w:r>
        <w:t xml:space="preserve"> Energi</w:t>
      </w:r>
      <w:r>
        <w:tab/>
        <w:t>-</w:t>
      </w:r>
      <w:proofErr w:type="gramStart"/>
      <w:r>
        <w:t>7390,00</w:t>
      </w:r>
      <w:proofErr w:type="gramEnd"/>
    </w:p>
    <w:p w:rsidR="00E075EB" w:rsidRDefault="00E075EB" w:rsidP="00E075EB">
      <w:pPr>
        <w:tabs>
          <w:tab w:val="decimal" w:pos="6804"/>
        </w:tabs>
      </w:pPr>
      <w:r>
        <w:t>Elförbrukning Skellefteå Kraft</w:t>
      </w:r>
      <w:r>
        <w:tab/>
        <w:t>-</w:t>
      </w:r>
      <w:proofErr w:type="gramStart"/>
      <w:r>
        <w:t>3701,00</w:t>
      </w:r>
      <w:proofErr w:type="gramEnd"/>
    </w:p>
    <w:p w:rsidR="00E075EB" w:rsidRDefault="00E075EB" w:rsidP="00E075EB">
      <w:pPr>
        <w:tabs>
          <w:tab w:val="decimal" w:pos="6804"/>
        </w:tabs>
      </w:pPr>
      <w:r>
        <w:t>Försäkring</w:t>
      </w:r>
      <w:r>
        <w:tab/>
        <w:t>-900,00</w:t>
      </w:r>
    </w:p>
    <w:p w:rsidR="00E075EB" w:rsidRDefault="00E075EB" w:rsidP="00E075EB">
      <w:pPr>
        <w:tabs>
          <w:tab w:val="decimal" w:pos="6804"/>
        </w:tabs>
      </w:pPr>
      <w:r>
        <w:t>Portokostnader</w:t>
      </w:r>
      <w:r>
        <w:tab/>
        <w:t>-</w:t>
      </w:r>
      <w:proofErr w:type="gramStart"/>
      <w:r>
        <w:t>1270,00</w:t>
      </w:r>
      <w:proofErr w:type="gramEnd"/>
    </w:p>
    <w:p w:rsidR="00E075EB" w:rsidRDefault="00E075EB" w:rsidP="00E075EB">
      <w:pPr>
        <w:tabs>
          <w:tab w:val="decimal" w:pos="6804"/>
        </w:tabs>
      </w:pPr>
      <w:r>
        <w:t>Vattenprov</w:t>
      </w:r>
      <w:r>
        <w:tab/>
        <w:t>-</w:t>
      </w:r>
      <w:proofErr w:type="gramStart"/>
      <w:r>
        <w:t>1719,00</w:t>
      </w:r>
      <w:proofErr w:type="gramEnd"/>
    </w:p>
    <w:p w:rsidR="00E075EB" w:rsidRDefault="00E075EB" w:rsidP="00E075EB">
      <w:pPr>
        <w:tabs>
          <w:tab w:val="decimal" w:pos="6804"/>
        </w:tabs>
      </w:pPr>
      <w:proofErr w:type="spellStart"/>
      <w:r>
        <w:t>Vebbsida</w:t>
      </w:r>
      <w:proofErr w:type="spellEnd"/>
      <w:r>
        <w:tab/>
        <w:t>-</w:t>
      </w:r>
      <w:proofErr w:type="gramStart"/>
      <w:r>
        <w:t>2869,00</w:t>
      </w:r>
      <w:proofErr w:type="gramEnd"/>
    </w:p>
    <w:p w:rsidR="00E075EB" w:rsidRDefault="00E075EB" w:rsidP="00E075EB">
      <w:pPr>
        <w:tabs>
          <w:tab w:val="decimal" w:pos="6804"/>
        </w:tabs>
      </w:pPr>
      <w:r>
        <w:t>Bankkostnader</w:t>
      </w:r>
      <w:r>
        <w:tab/>
        <w:t>-466,50</w:t>
      </w:r>
    </w:p>
    <w:p w:rsidR="00EF2C8F" w:rsidRDefault="00EF2C8F" w:rsidP="00E075EB">
      <w:pPr>
        <w:tabs>
          <w:tab w:val="decimal" w:pos="6804"/>
        </w:tabs>
      </w:pPr>
      <w:r>
        <w:t>Styrelsearvode</w:t>
      </w:r>
      <w:r>
        <w:tab/>
        <w:t>-</w:t>
      </w:r>
      <w:proofErr w:type="gramStart"/>
      <w:r>
        <w:t>7400,00</w:t>
      </w:r>
      <w:proofErr w:type="gramEnd"/>
    </w:p>
    <w:p w:rsidR="00EF2C8F" w:rsidRDefault="00EF2C8F" w:rsidP="00E075EB">
      <w:pPr>
        <w:tabs>
          <w:tab w:val="decimal" w:pos="6804"/>
        </w:tabs>
        <w:rPr>
          <w:b/>
        </w:rPr>
      </w:pPr>
    </w:p>
    <w:p w:rsidR="00EF2C8F" w:rsidRPr="00EF2C8F" w:rsidRDefault="00EF2C8F" w:rsidP="00E075EB">
      <w:pPr>
        <w:tabs>
          <w:tab w:val="decimal" w:pos="6804"/>
        </w:tabs>
        <w:rPr>
          <w:b/>
        </w:rPr>
      </w:pPr>
      <w:r w:rsidRPr="00EF2C8F">
        <w:rPr>
          <w:b/>
        </w:rPr>
        <w:t>Summa RÖRELSEKOSTNADER</w:t>
      </w:r>
      <w:r w:rsidRPr="00EF2C8F">
        <w:rPr>
          <w:b/>
        </w:rPr>
        <w:tab/>
        <w:t>-</w:t>
      </w:r>
      <w:proofErr w:type="gramStart"/>
      <w:r w:rsidRPr="00EF2C8F">
        <w:rPr>
          <w:b/>
        </w:rPr>
        <w:t>25715,50</w:t>
      </w:r>
      <w:proofErr w:type="gramEnd"/>
    </w:p>
    <w:p w:rsidR="00EF2C8F" w:rsidRDefault="00EF2C8F" w:rsidP="00E075EB">
      <w:pPr>
        <w:tabs>
          <w:tab w:val="decimal" w:pos="6804"/>
        </w:tabs>
        <w:rPr>
          <w:b/>
          <w:sz w:val="24"/>
          <w:szCs w:val="24"/>
        </w:rPr>
      </w:pPr>
    </w:p>
    <w:p w:rsidR="00EF2C8F" w:rsidRDefault="00EF2C8F" w:rsidP="00E075EB">
      <w:pPr>
        <w:tabs>
          <w:tab w:val="decimal" w:pos="6804"/>
        </w:tabs>
        <w:rPr>
          <w:b/>
          <w:sz w:val="24"/>
          <w:szCs w:val="24"/>
        </w:rPr>
      </w:pPr>
      <w:r w:rsidRPr="00EF2C8F">
        <w:rPr>
          <w:b/>
          <w:sz w:val="24"/>
          <w:szCs w:val="24"/>
        </w:rPr>
        <w:t>REDOVISAT RESULTAT</w:t>
      </w:r>
      <w:r w:rsidRPr="00EF2C8F">
        <w:rPr>
          <w:b/>
          <w:sz w:val="24"/>
          <w:szCs w:val="24"/>
        </w:rPr>
        <w:tab/>
      </w:r>
      <w:proofErr w:type="gramStart"/>
      <w:r w:rsidRPr="00EF2C8F">
        <w:rPr>
          <w:b/>
          <w:sz w:val="24"/>
          <w:szCs w:val="24"/>
        </w:rPr>
        <w:t>130584,50</w:t>
      </w:r>
      <w:proofErr w:type="gramEnd"/>
    </w:p>
    <w:p w:rsidR="000819A5" w:rsidRDefault="000819A5" w:rsidP="00E075EB">
      <w:pPr>
        <w:tabs>
          <w:tab w:val="decimal" w:pos="6804"/>
        </w:tabs>
        <w:rPr>
          <w:b/>
          <w:sz w:val="24"/>
          <w:szCs w:val="24"/>
        </w:rPr>
      </w:pPr>
    </w:p>
    <w:p w:rsidR="000819A5" w:rsidRDefault="000819A5" w:rsidP="00E075EB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Ånge </w:t>
      </w:r>
      <w:proofErr w:type="gramStart"/>
      <w:r>
        <w:rPr>
          <w:b/>
          <w:sz w:val="24"/>
          <w:szCs w:val="24"/>
        </w:rPr>
        <w:t>20160308</w:t>
      </w:r>
      <w:proofErr w:type="gramEnd"/>
    </w:p>
    <w:p w:rsidR="000819A5" w:rsidRPr="00EF2C8F" w:rsidRDefault="000819A5" w:rsidP="00E075EB">
      <w:pPr>
        <w:tabs>
          <w:tab w:val="decimal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Lennart Cederberg, Kassör</w:t>
      </w:r>
    </w:p>
    <w:sectPr w:rsidR="000819A5" w:rsidRPr="00EF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EB"/>
    <w:rsid w:val="000819A5"/>
    <w:rsid w:val="004744E2"/>
    <w:rsid w:val="00744A1D"/>
    <w:rsid w:val="00E075EB"/>
    <w:rsid w:val="00E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F1EE-75A7-44CB-9E7D-70E3B37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Ånge Möbelaffär</dc:creator>
  <cp:keywords/>
  <dc:description/>
  <cp:lastModifiedBy>Maria</cp:lastModifiedBy>
  <cp:revision>2</cp:revision>
  <cp:lastPrinted>2016-03-10T12:24:00Z</cp:lastPrinted>
  <dcterms:created xsi:type="dcterms:W3CDTF">2016-03-29T08:55:00Z</dcterms:created>
  <dcterms:modified xsi:type="dcterms:W3CDTF">2016-03-29T08:55:00Z</dcterms:modified>
</cp:coreProperties>
</file>